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48C3CC1" w:rsidR="006841BA" w:rsidRPr="009973F5" w:rsidRDefault="001F613A" w:rsidP="006841BA">
      <w:pPr>
        <w:spacing w:before="60" w:after="60" w:line="240" w:lineRule="auto"/>
        <w:jc w:val="right"/>
        <w:rPr>
          <w:rFonts w:ascii="Arial" w:eastAsia="Times New Roman" w:hAnsi="Arial" w:cs="Arial"/>
          <w:color w:val="000000" w:themeColor="text1"/>
          <w:sz w:val="20"/>
          <w:szCs w:val="20"/>
          <w:lang w:val="en-US"/>
        </w:rPr>
      </w:pPr>
      <w:r w:rsidRPr="009973F5">
        <w:rPr>
          <w:rFonts w:ascii="Arial" w:eastAsia="Times New Roman" w:hAnsi="Arial" w:cs="Arial"/>
          <w:color w:val="000000" w:themeColor="text1"/>
          <w:sz w:val="20"/>
          <w:szCs w:val="20"/>
        </w:rPr>
        <w:t xml:space="preserve">SPS </w:t>
      </w:r>
      <w:r w:rsidR="009973F5" w:rsidRPr="009973F5">
        <w:rPr>
          <w:rFonts w:ascii="Arial" w:eastAsia="Times New Roman" w:hAnsi="Arial" w:cs="Arial"/>
          <w:color w:val="000000" w:themeColor="text1"/>
          <w:sz w:val="20"/>
          <w:szCs w:val="20"/>
        </w:rPr>
        <w:t>5</w:t>
      </w:r>
      <w:r w:rsidRPr="009973F5">
        <w:rPr>
          <w:rFonts w:ascii="Arial" w:eastAsia="Times New Roman" w:hAnsi="Arial" w:cs="Arial"/>
          <w:color w:val="000000" w:themeColor="text1"/>
          <w:sz w:val="20"/>
          <w:szCs w:val="20"/>
        </w:rPr>
        <w:t xml:space="preserve"> priedas</w:t>
      </w:r>
      <w:r w:rsidR="006841BA" w:rsidRPr="009973F5">
        <w:rPr>
          <w:rFonts w:ascii="Arial" w:eastAsia="Times New Roman" w:hAnsi="Arial" w:cs="Arial"/>
          <w:color w:val="000000" w:themeColor="text1"/>
          <w:sz w:val="20"/>
          <w:szCs w:val="20"/>
        </w:rPr>
        <w:t xml:space="preserve"> / </w:t>
      </w:r>
      <w:r w:rsidR="006841BA" w:rsidRPr="009973F5">
        <w:rPr>
          <w:rFonts w:ascii="Arial" w:eastAsia="Times New Roman" w:hAnsi="Arial" w:cs="Arial"/>
          <w:color w:val="000000" w:themeColor="text1"/>
          <w:sz w:val="20"/>
          <w:szCs w:val="20"/>
          <w:lang w:val="en-US"/>
        </w:rPr>
        <w:t xml:space="preserve">Annex </w:t>
      </w:r>
      <w:r w:rsidR="009973F5" w:rsidRPr="009973F5">
        <w:rPr>
          <w:rFonts w:ascii="Arial" w:eastAsia="Times New Roman" w:hAnsi="Arial" w:cs="Arial"/>
          <w:color w:val="000000" w:themeColor="text1"/>
          <w:sz w:val="20"/>
          <w:szCs w:val="20"/>
          <w:lang w:val="en-US"/>
        </w:rPr>
        <w:t>5</w:t>
      </w:r>
      <w:r w:rsidR="006841BA" w:rsidRPr="009973F5">
        <w:rPr>
          <w:rFonts w:ascii="Arial" w:eastAsia="Times New Roman" w:hAnsi="Arial" w:cs="Arial"/>
          <w:color w:val="000000" w:themeColor="text1"/>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1334E0FB"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Informacija apie ūkio subjektus, kurių pajėgumais remiamasi, subtiekėjus ir kvazisubtiekėjus</w:t>
            </w:r>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t>Information will be published</w:t>
            </w:r>
            <w:r w:rsidRPr="00B661CD">
              <w:rPr>
                <w:rFonts w:ascii="Arial" w:eastAsia="Times New Roman" w:hAnsi="Arial" w:cs="Arial"/>
                <w:bCs/>
                <w:i/>
                <w:iCs/>
                <w:sz w:val="20"/>
                <w:szCs w:val="20"/>
                <w:lang w:val="en-US"/>
              </w:rPr>
              <w:t xml:space="preserve"> in accordance with Article 32 (2) of the LP, PPO and case law, that </w:t>
            </w:r>
            <w:r w:rsidRPr="00B661CD">
              <w:rPr>
                <w:rFonts w:ascii="Arial" w:eastAsia="Times New Roman" w:hAnsi="Arial" w:cs="Arial"/>
                <w:bCs/>
                <w:i/>
                <w:iCs/>
                <w:sz w:val="20"/>
                <w:szCs w:val="20"/>
                <w:lang w:val="en-US"/>
              </w:rPr>
              <w:lastRenderedPageBreak/>
              <w:t>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Please note that in accordance with the Article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6841BA">
              <w:rPr>
                <w:rFonts w:ascii="Arial" w:eastAsia="Times New Roman" w:hAnsi="Arial" w:cs="Arial"/>
                <w:b/>
                <w:sz w:val="20"/>
                <w:szCs w:val="20"/>
              </w:rPr>
              <w:t xml:space="preserve">prašome nurodyti, ar </w:t>
            </w:r>
            <w:r w:rsidRPr="006841BA">
              <w:rPr>
                <w:rFonts w:ascii="Arial" w:eastAsia="Times New Roman" w:hAnsi="Arial" w:cs="Arial"/>
                <w:b/>
                <w:sz w:val="20"/>
                <w:szCs w:val="20"/>
              </w:rPr>
              <w:lastRenderedPageBreak/>
              <w:t>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8305BD">
              <w:rPr>
                <w:rFonts w:ascii="Arial" w:eastAsia="Times New Roman" w:hAnsi="Arial" w:cs="Arial"/>
                <w:b/>
                <w:bCs/>
                <w:sz w:val="20"/>
                <w:szCs w:val="20"/>
                <w:lang w:val="en-US"/>
              </w:rPr>
              <w:t xml:space="preserve">please indicate whether the Tender </w:t>
            </w:r>
            <w:r w:rsidRPr="008305BD">
              <w:rPr>
                <w:rFonts w:ascii="Arial" w:eastAsia="Times New Roman" w:hAnsi="Arial" w:cs="Arial"/>
                <w:b/>
                <w:bCs/>
                <w:sz w:val="20"/>
                <w:szCs w:val="20"/>
                <w:lang w:val="en-US"/>
              </w:rPr>
              <w:lastRenderedPageBreak/>
              <w:t>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438D2CD" w:rsidR="00397CD9" w:rsidRPr="000F785C" w:rsidRDefault="00397CD9" w:rsidP="000F785C">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000000"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0000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141689D2" w:rsidR="005E22D8" w:rsidRDefault="005E22D8" w:rsidP="00322186">
            <w:pPr>
              <w:spacing w:before="60" w:after="60"/>
              <w:jc w:val="both"/>
              <w:rPr>
                <w:rFonts w:ascii="Arial" w:hAnsi="Arial" w:cs="Arial"/>
              </w:rPr>
            </w:pP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3FB1E886"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Tender</w:t>
            </w:r>
          </w:p>
        </w:tc>
        <w:tc>
          <w:tcPr>
            <w:tcW w:w="1701" w:type="dxa"/>
            <w:vAlign w:val="center"/>
          </w:tcPr>
          <w:p w14:paraId="748360CD" w14:textId="204C6062" w:rsidR="005E22D8" w:rsidRPr="006841BA" w:rsidRDefault="000000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00000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1919CE72" w:rsidR="005E22D8" w:rsidRPr="005848BF" w:rsidRDefault="005E22D8" w:rsidP="00322186">
            <w:pPr>
              <w:jc w:val="both"/>
              <w:rPr>
                <w:rFonts w:ascii="Arial" w:hAnsi="Arial" w:cs="Arial"/>
                <w:color w:val="000000" w:themeColor="text1"/>
              </w:rPr>
            </w:pPr>
            <w:r w:rsidRPr="005848BF">
              <w:rPr>
                <w:rFonts w:ascii="Arial" w:hAnsi="Arial" w:cs="Arial"/>
                <w:color w:val="000000" w:themeColor="text1"/>
              </w:rPr>
              <w:t>Tiekėjo siūlomų Paslaugų aprašymai bei sertifikatai  /</w:t>
            </w:r>
          </w:p>
          <w:p w14:paraId="459BAD59" w14:textId="77777777" w:rsidR="005E22D8" w:rsidRPr="005E22D8"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p w14:paraId="7772ECC5" w14:textId="20BB1EDC" w:rsidR="005E22D8" w:rsidRPr="005848BF" w:rsidRDefault="005E22D8" w:rsidP="00322186">
            <w:pPr>
              <w:jc w:val="both"/>
              <w:rPr>
                <w:rFonts w:ascii="Arial" w:hAnsi="Arial" w:cs="Arial"/>
                <w:i/>
                <w:iCs/>
                <w:color w:val="FF0000"/>
              </w:rPr>
            </w:pPr>
            <w:r w:rsidRPr="005848BF">
              <w:rPr>
                <w:rFonts w:ascii="Arial" w:hAnsi="Arial" w:cs="Arial"/>
                <w:i/>
                <w:iCs/>
                <w:color w:val="000000" w:themeColor="text1"/>
              </w:rPr>
              <w:t>[jei teikiama pirkime]</w:t>
            </w:r>
          </w:p>
        </w:tc>
        <w:tc>
          <w:tcPr>
            <w:tcW w:w="1701" w:type="dxa"/>
            <w:vAlign w:val="center"/>
          </w:tcPr>
          <w:p w14:paraId="0EF22FB7" w14:textId="60BD6871" w:rsidR="005E22D8" w:rsidRPr="006841BA" w:rsidRDefault="00000000"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000000"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000000"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077411" w:rsidRPr="006841BA" w:rsidRDefault="00077411">
      <w:pPr>
        <w:rPr>
          <w:rFonts w:ascii="Arial" w:hAnsi="Arial" w:cs="Arial"/>
          <w:sz w:val="20"/>
          <w:szCs w:val="20"/>
        </w:rPr>
      </w:pPr>
    </w:p>
    <w:sectPr w:rsidR="00077411" w:rsidRPr="006841BA"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1C58B" w14:textId="77777777" w:rsidR="00883D27" w:rsidRDefault="00883D27" w:rsidP="00397CD9">
      <w:pPr>
        <w:spacing w:after="0" w:line="240" w:lineRule="auto"/>
      </w:pPr>
      <w:r>
        <w:separator/>
      </w:r>
    </w:p>
  </w:endnote>
  <w:endnote w:type="continuationSeparator" w:id="0">
    <w:p w14:paraId="5076A657" w14:textId="77777777" w:rsidR="00883D27" w:rsidRDefault="00883D2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78D6C" w14:textId="77777777" w:rsidR="0018776A" w:rsidRDefault="00187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077411" w:rsidRPr="00EE1CE0" w:rsidRDefault="00077411"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DF6C0" w14:textId="77777777" w:rsidR="00883D27" w:rsidRDefault="00883D27" w:rsidP="00397CD9">
      <w:pPr>
        <w:spacing w:after="0" w:line="240" w:lineRule="auto"/>
      </w:pPr>
      <w:r>
        <w:separator/>
      </w:r>
    </w:p>
  </w:footnote>
  <w:footnote w:type="continuationSeparator" w:id="0">
    <w:p w14:paraId="1A26B29B" w14:textId="77777777" w:rsidR="00883D27" w:rsidRDefault="00883D27"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ABDA" w14:textId="77777777" w:rsidR="0018776A" w:rsidRDefault="001877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2AF8" w14:textId="77777777" w:rsidR="0018776A" w:rsidRDefault="001877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77411" w:rsidRDefault="00077411" w:rsidP="00C62367">
    <w:pPr>
      <w:pStyle w:val="Header"/>
      <w:jc w:val="center"/>
    </w:pPr>
  </w:p>
  <w:p w14:paraId="7D4873CD" w14:textId="77777777" w:rsidR="00077411" w:rsidRDefault="00077411" w:rsidP="00C62367">
    <w:pPr>
      <w:pStyle w:val="Header"/>
      <w:jc w:val="center"/>
    </w:pPr>
  </w:p>
  <w:p w14:paraId="5F8F782E" w14:textId="45D6BEE0" w:rsidR="00077411" w:rsidRDefault="00077411" w:rsidP="00C62367">
    <w:pPr>
      <w:pStyle w:val="Header"/>
      <w:jc w:val="center"/>
    </w:pPr>
    <w:r>
      <w:rPr>
        <w:noProof/>
      </w:rPr>
      <w:drawing>
        <wp:inline distT="0" distB="0" distL="0" distR="0" wp14:anchorId="5A65672C" wp14:editId="7F33EDFA">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6351B"/>
    <w:rsid w:val="00070473"/>
    <w:rsid w:val="00077411"/>
    <w:rsid w:val="00080C9F"/>
    <w:rsid w:val="000C67E2"/>
    <w:rsid w:val="000F1179"/>
    <w:rsid w:val="000F785C"/>
    <w:rsid w:val="0018776A"/>
    <w:rsid w:val="001C14CA"/>
    <w:rsid w:val="001F613A"/>
    <w:rsid w:val="00235EA3"/>
    <w:rsid w:val="00237A7B"/>
    <w:rsid w:val="00265B3F"/>
    <w:rsid w:val="00275532"/>
    <w:rsid w:val="002A4EF4"/>
    <w:rsid w:val="00322186"/>
    <w:rsid w:val="00323BB0"/>
    <w:rsid w:val="003332F7"/>
    <w:rsid w:val="00397CD9"/>
    <w:rsid w:val="003B7FB1"/>
    <w:rsid w:val="003C2AD9"/>
    <w:rsid w:val="003E7424"/>
    <w:rsid w:val="00481FAB"/>
    <w:rsid w:val="00487F7E"/>
    <w:rsid w:val="004E063E"/>
    <w:rsid w:val="004F1AB0"/>
    <w:rsid w:val="0050752C"/>
    <w:rsid w:val="005246B3"/>
    <w:rsid w:val="005848BF"/>
    <w:rsid w:val="005E22D8"/>
    <w:rsid w:val="005E662F"/>
    <w:rsid w:val="005E6E73"/>
    <w:rsid w:val="00653AB3"/>
    <w:rsid w:val="0065612E"/>
    <w:rsid w:val="006841BA"/>
    <w:rsid w:val="0068525B"/>
    <w:rsid w:val="0069580E"/>
    <w:rsid w:val="006A6E54"/>
    <w:rsid w:val="006E42CD"/>
    <w:rsid w:val="006F2761"/>
    <w:rsid w:val="00701F6E"/>
    <w:rsid w:val="007049D5"/>
    <w:rsid w:val="00717938"/>
    <w:rsid w:val="00724583"/>
    <w:rsid w:val="00756223"/>
    <w:rsid w:val="007B6A9A"/>
    <w:rsid w:val="007D6567"/>
    <w:rsid w:val="0081618C"/>
    <w:rsid w:val="00833D3A"/>
    <w:rsid w:val="00854A07"/>
    <w:rsid w:val="0086074A"/>
    <w:rsid w:val="008759A9"/>
    <w:rsid w:val="00883D27"/>
    <w:rsid w:val="00895FC3"/>
    <w:rsid w:val="008A700C"/>
    <w:rsid w:val="008A7B9B"/>
    <w:rsid w:val="008D4C5D"/>
    <w:rsid w:val="0092221B"/>
    <w:rsid w:val="009533D4"/>
    <w:rsid w:val="009973F5"/>
    <w:rsid w:val="009A0117"/>
    <w:rsid w:val="009C2B2A"/>
    <w:rsid w:val="009C3A0E"/>
    <w:rsid w:val="009D6C38"/>
    <w:rsid w:val="009E4C36"/>
    <w:rsid w:val="00A55EEB"/>
    <w:rsid w:val="00A84065"/>
    <w:rsid w:val="00A858F0"/>
    <w:rsid w:val="00AD1E8A"/>
    <w:rsid w:val="00AD2944"/>
    <w:rsid w:val="00B661CD"/>
    <w:rsid w:val="00B72F43"/>
    <w:rsid w:val="00B807C3"/>
    <w:rsid w:val="00B95FB7"/>
    <w:rsid w:val="00BB3046"/>
    <w:rsid w:val="00C83881"/>
    <w:rsid w:val="00C93A5B"/>
    <w:rsid w:val="00CA22E4"/>
    <w:rsid w:val="00CC722F"/>
    <w:rsid w:val="00D21B4D"/>
    <w:rsid w:val="00D25801"/>
    <w:rsid w:val="00D37A35"/>
    <w:rsid w:val="00DF4F10"/>
    <w:rsid w:val="00E22A59"/>
    <w:rsid w:val="00E40FE0"/>
    <w:rsid w:val="00E41A86"/>
    <w:rsid w:val="00E94096"/>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6351B"/>
    <w:rsid w:val="000A2EC0"/>
    <w:rsid w:val="00107BEB"/>
    <w:rsid w:val="001B1EF8"/>
    <w:rsid w:val="00251C66"/>
    <w:rsid w:val="0025654D"/>
    <w:rsid w:val="003450CA"/>
    <w:rsid w:val="003548D1"/>
    <w:rsid w:val="0040381B"/>
    <w:rsid w:val="004F043C"/>
    <w:rsid w:val="0065044C"/>
    <w:rsid w:val="006A64BB"/>
    <w:rsid w:val="006A6E54"/>
    <w:rsid w:val="00772490"/>
    <w:rsid w:val="008F7C21"/>
    <w:rsid w:val="009525C7"/>
    <w:rsid w:val="009E4C36"/>
    <w:rsid w:val="00B4297B"/>
    <w:rsid w:val="00BC770C"/>
    <w:rsid w:val="00C449E5"/>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AEA80774-8F63-4BBE-BC75-741C974FCB85}">
  <ds:schemaRefs>
    <ds:schemaRef ds:uri="http://schemas.microsoft.com/sharepoint/v3/contenttype/forms"/>
  </ds:schemaRefs>
</ds:datastoreItem>
</file>

<file path=customXml/itemProps2.xml><?xml version="1.0" encoding="utf-8"?>
<ds:datastoreItem xmlns:ds="http://schemas.openxmlformats.org/officeDocument/2006/customXml" ds:itemID="{0A8A6654-748F-4204-B7AC-F91184ED8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85</TotalTime>
  <Pages>5</Pages>
  <Words>7110</Words>
  <Characters>4053</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Lina Zviaginė</cp:lastModifiedBy>
  <cp:revision>47</cp:revision>
  <dcterms:created xsi:type="dcterms:W3CDTF">2021-12-14T10:01:00Z</dcterms:created>
  <dcterms:modified xsi:type="dcterms:W3CDTF">2026-01-16T14:32:00Z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